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343E5C7" w14:textId="77777777" w:rsidR="005D0B53" w:rsidRDefault="00B35DAB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6F49784F" w:rsidR="00C401FB" w:rsidRDefault="00FE473F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E473F">
        <w:rPr>
          <w:rFonts w:ascii="Times New Roman" w:eastAsia="Calibri" w:hAnsi="Times New Roman" w:cs="Times New Roman"/>
          <w:b/>
          <w:sz w:val="26"/>
          <w:szCs w:val="26"/>
          <w:lang w:val="ru-RU"/>
        </w:rPr>
        <w:t>удостоверения на право обслуживания потенциально опасных объектов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1704062" w:rsidR="00C401FB" w:rsidRPr="008B7C97" w:rsidRDefault="00C401FB" w:rsidP="00FE47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наименование учреждения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5F0EA" w14:textId="77777777" w:rsidR="005220EB" w:rsidRDefault="005220EB" w:rsidP="00A83581">
      <w:r>
        <w:separator/>
      </w:r>
    </w:p>
  </w:endnote>
  <w:endnote w:type="continuationSeparator" w:id="0">
    <w:p w14:paraId="711CC02B" w14:textId="77777777" w:rsidR="005220EB" w:rsidRDefault="005220E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976D7" w14:textId="77777777" w:rsidR="005220EB" w:rsidRDefault="005220EB" w:rsidP="00A83581">
      <w:r>
        <w:separator/>
      </w:r>
    </w:p>
  </w:footnote>
  <w:footnote w:type="continuationSeparator" w:id="0">
    <w:p w14:paraId="61B207CB" w14:textId="77777777" w:rsidR="005220EB" w:rsidRDefault="005220E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321F1"/>
    <w:rsid w:val="002431C5"/>
    <w:rsid w:val="002442CD"/>
    <w:rsid w:val="002805ED"/>
    <w:rsid w:val="00294151"/>
    <w:rsid w:val="00294E0C"/>
    <w:rsid w:val="002A4DCD"/>
    <w:rsid w:val="00303D6E"/>
    <w:rsid w:val="003644A6"/>
    <w:rsid w:val="003822D1"/>
    <w:rsid w:val="003878C5"/>
    <w:rsid w:val="003F1F1B"/>
    <w:rsid w:val="0045716D"/>
    <w:rsid w:val="0046737E"/>
    <w:rsid w:val="004D5491"/>
    <w:rsid w:val="004D5F45"/>
    <w:rsid w:val="00520D38"/>
    <w:rsid w:val="005220EB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dcterms:created xsi:type="dcterms:W3CDTF">2018-09-20T09:23:00Z</dcterms:created>
  <dcterms:modified xsi:type="dcterms:W3CDTF">2024-10-04T13:40:00Z</dcterms:modified>
</cp:coreProperties>
</file>